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1753B8" w14:textId="77777777" w:rsidR="00834E6C" w:rsidRDefault="00834E6C" w:rsidP="00766023">
      <w:pPr>
        <w:rPr>
          <w:rFonts w:ascii="Aptos" w:eastAsia="Times New Roman" w:hAnsi="Aptos"/>
          <w:b/>
          <w:bCs/>
          <w:sz w:val="24"/>
          <w:szCs w:val="24"/>
          <w:lang w:val="en-GB"/>
        </w:rPr>
      </w:pPr>
      <w:r w:rsidRPr="00834E6C">
        <w:rPr>
          <w:rFonts w:ascii="Aptos" w:eastAsia="Times New Roman" w:hAnsi="Aptos"/>
          <w:b/>
          <w:bCs/>
          <w:sz w:val="24"/>
          <w:szCs w:val="24"/>
          <w:lang w:val="en-GB"/>
        </w:rPr>
        <w:t>VISIONAPARTMENTS Expands with New Luxury Location in Lugano, Switzerland</w:t>
      </w:r>
    </w:p>
    <w:p w14:paraId="484B8825" w14:textId="58A71560" w:rsidR="002253B8" w:rsidRDefault="00834E6C" w:rsidP="00766023">
      <w:pPr>
        <w:rPr>
          <w:rFonts w:ascii="Aptos" w:eastAsia="Times New Roman" w:hAnsi="Aptos"/>
          <w:sz w:val="24"/>
          <w:szCs w:val="24"/>
          <w:lang w:val="en-GB"/>
        </w:rPr>
      </w:pPr>
      <w:r>
        <w:rPr>
          <w:rFonts w:ascii="Aptos" w:eastAsia="Times New Roman" w:hAnsi="Aptos"/>
          <w:i/>
          <w:iCs/>
          <w:sz w:val="24"/>
          <w:szCs w:val="24"/>
          <w:lang w:val="en-GB"/>
        </w:rPr>
        <w:t>Lugano</w:t>
      </w:r>
      <w:r w:rsidR="00766023" w:rsidRPr="00766023">
        <w:rPr>
          <w:rFonts w:ascii="Aptos" w:eastAsia="Times New Roman" w:hAnsi="Aptos"/>
          <w:i/>
          <w:iCs/>
          <w:sz w:val="24"/>
          <w:szCs w:val="24"/>
          <w:lang w:val="en-GB"/>
        </w:rPr>
        <w:t>, Switzerland – [</w:t>
      </w:r>
      <w:r>
        <w:rPr>
          <w:rFonts w:ascii="Aptos" w:eastAsia="Times New Roman" w:hAnsi="Aptos"/>
          <w:i/>
          <w:iCs/>
          <w:sz w:val="24"/>
          <w:szCs w:val="24"/>
          <w:lang w:val="en-GB"/>
        </w:rPr>
        <w:t>15</w:t>
      </w:r>
      <w:r>
        <w:rPr>
          <w:rFonts w:ascii="Aptos" w:eastAsia="Times New Roman" w:hAnsi="Aptos"/>
          <w:i/>
          <w:iCs/>
          <w:sz w:val="24"/>
          <w:szCs w:val="24"/>
          <w:vertAlign w:val="superscript"/>
          <w:lang w:val="en-GB"/>
        </w:rPr>
        <w:t>th</w:t>
      </w:r>
      <w:r w:rsidR="002253B8">
        <w:rPr>
          <w:rFonts w:ascii="Aptos" w:eastAsia="Times New Roman" w:hAnsi="Aptos"/>
          <w:i/>
          <w:iCs/>
          <w:sz w:val="24"/>
          <w:szCs w:val="24"/>
          <w:lang w:val="en-GB"/>
        </w:rPr>
        <w:t xml:space="preserve"> of August, 2024</w:t>
      </w:r>
      <w:r w:rsidR="00766023" w:rsidRPr="00766023">
        <w:rPr>
          <w:rFonts w:ascii="Aptos" w:eastAsia="Times New Roman" w:hAnsi="Aptos"/>
          <w:i/>
          <w:iCs/>
          <w:sz w:val="24"/>
          <w:szCs w:val="24"/>
          <w:lang w:val="en-GB"/>
        </w:rPr>
        <w:t>]</w:t>
      </w:r>
      <w:r w:rsidR="00766023" w:rsidRPr="00766023">
        <w:rPr>
          <w:rFonts w:ascii="Aptos" w:eastAsia="Times New Roman" w:hAnsi="Aptos"/>
          <w:sz w:val="24"/>
          <w:szCs w:val="24"/>
          <w:lang w:val="en-GB"/>
        </w:rPr>
        <w:t xml:space="preserve"> </w:t>
      </w:r>
    </w:p>
    <w:p w14:paraId="253E8EDD" w14:textId="26A2603F" w:rsidR="00CC4DBC" w:rsidRDefault="00CC4DBC" w:rsidP="00CC4DBC">
      <w:pPr>
        <w:contextualSpacing/>
        <w:rPr>
          <w:rFonts w:ascii="Aptos" w:eastAsia="Times New Roman" w:hAnsi="Aptos"/>
          <w:sz w:val="24"/>
          <w:szCs w:val="24"/>
          <w:lang w:val="en-GB"/>
        </w:rPr>
      </w:pPr>
      <w:r w:rsidRPr="00CC4DBC">
        <w:rPr>
          <w:rFonts w:ascii="Aptos" w:eastAsia="Times New Roman" w:hAnsi="Aptos"/>
          <w:sz w:val="24"/>
          <w:szCs w:val="24"/>
          <w:lang w:val="en-GB"/>
        </w:rPr>
        <w:t>VISIONAPARTMENTS, renowned for its stylish and fully furnished rental apartments, is pleased to announce the opening of its latest property in the picturesque city of Lugano. Situated at Viale Carlo Cattaneo 17A, this new development offers 56 elegantly designed apartments</w:t>
      </w:r>
      <w:r>
        <w:rPr>
          <w:rFonts w:ascii="Aptos" w:eastAsia="Times New Roman" w:hAnsi="Aptos"/>
          <w:sz w:val="24"/>
          <w:szCs w:val="24"/>
          <w:lang w:val="en-GB"/>
        </w:rPr>
        <w:t xml:space="preserve">, </w:t>
      </w:r>
      <w:r w:rsidR="00287E2A">
        <w:rPr>
          <w:rFonts w:ascii="Aptos" w:eastAsia="Times New Roman" w:hAnsi="Aptos"/>
          <w:sz w:val="24"/>
          <w:szCs w:val="24"/>
          <w:lang w:val="en-GB"/>
        </w:rPr>
        <w:t xml:space="preserve">with </w:t>
      </w:r>
      <w:r>
        <w:rPr>
          <w:rFonts w:ascii="Aptos" w:eastAsia="Times New Roman" w:hAnsi="Aptos"/>
          <w:sz w:val="24"/>
          <w:szCs w:val="24"/>
          <w:lang w:val="en-GB"/>
        </w:rPr>
        <w:t>some</w:t>
      </w:r>
      <w:r w:rsidR="00287E2A">
        <w:rPr>
          <w:rFonts w:ascii="Aptos" w:eastAsia="Times New Roman" w:hAnsi="Aptos"/>
          <w:sz w:val="24"/>
          <w:szCs w:val="24"/>
          <w:lang w:val="en-GB"/>
        </w:rPr>
        <w:t xml:space="preserve"> </w:t>
      </w:r>
      <w:r w:rsidRPr="00CC4DBC">
        <w:rPr>
          <w:rFonts w:ascii="Aptos" w:eastAsia="Times New Roman" w:hAnsi="Aptos"/>
          <w:sz w:val="24"/>
          <w:szCs w:val="24"/>
          <w:lang w:val="en-GB"/>
        </w:rPr>
        <w:t xml:space="preserve"> featuring breathtaking views of Lake Lugano. With its close proximity to Lugano’s vibrant city </w:t>
      </w:r>
      <w:proofErr w:type="spellStart"/>
      <w:r w:rsidRPr="00CC4DBC">
        <w:rPr>
          <w:rFonts w:ascii="Aptos" w:eastAsia="Times New Roman" w:hAnsi="Aptos"/>
          <w:sz w:val="24"/>
          <w:szCs w:val="24"/>
          <w:lang w:val="en-GB"/>
        </w:rPr>
        <w:t>center</w:t>
      </w:r>
      <w:proofErr w:type="spellEnd"/>
      <w:r w:rsidRPr="00CC4DBC">
        <w:rPr>
          <w:rFonts w:ascii="Aptos" w:eastAsia="Times New Roman" w:hAnsi="Aptos"/>
          <w:sz w:val="24"/>
          <w:szCs w:val="24"/>
          <w:lang w:val="en-GB"/>
        </w:rPr>
        <w:t xml:space="preserve"> and renowned Parco Ciani, this location is perfect for guests seeking a luxurious and convenient stay.</w:t>
      </w:r>
    </w:p>
    <w:p w14:paraId="392788D4" w14:textId="77777777" w:rsidR="00CC4DBC" w:rsidRPr="00CC4DBC" w:rsidRDefault="00CC4DBC" w:rsidP="00CC4DBC">
      <w:pPr>
        <w:contextualSpacing/>
        <w:rPr>
          <w:rFonts w:ascii="Aptos" w:eastAsia="Times New Roman" w:hAnsi="Aptos"/>
          <w:sz w:val="24"/>
          <w:szCs w:val="24"/>
          <w:lang w:val="en-GB"/>
        </w:rPr>
      </w:pPr>
    </w:p>
    <w:p w14:paraId="6BFB7B3D" w14:textId="0B713B83" w:rsidR="00CC4DBC" w:rsidRPr="00CC4DBC" w:rsidRDefault="00CC4DBC" w:rsidP="00CC4DBC">
      <w:pPr>
        <w:contextualSpacing/>
        <w:rPr>
          <w:rFonts w:ascii="Aptos" w:eastAsia="Times New Roman" w:hAnsi="Aptos"/>
          <w:sz w:val="24"/>
          <w:szCs w:val="24"/>
          <w:lang w:val="en-GB"/>
        </w:rPr>
      </w:pPr>
      <w:r w:rsidRPr="00CC4DBC">
        <w:rPr>
          <w:rFonts w:ascii="Aptos" w:eastAsia="Times New Roman" w:hAnsi="Aptos"/>
          <w:sz w:val="24"/>
          <w:szCs w:val="24"/>
          <w:lang w:val="en-GB"/>
        </w:rPr>
        <w:t xml:space="preserve">The Lugano property is equipped with a range of premium amenities, including complimentary Wi-Fi, both underground and outdoor parking options, and La </w:t>
      </w:r>
      <w:proofErr w:type="spellStart"/>
      <w:r w:rsidRPr="00CC4DBC">
        <w:rPr>
          <w:rFonts w:ascii="Aptos" w:eastAsia="Times New Roman" w:hAnsi="Aptos"/>
          <w:sz w:val="24"/>
          <w:szCs w:val="24"/>
          <w:lang w:val="en-GB"/>
        </w:rPr>
        <w:t>Lup</w:t>
      </w:r>
      <w:proofErr w:type="spellEnd"/>
      <w:r w:rsidRPr="00CC4DBC">
        <w:rPr>
          <w:rFonts w:ascii="Aptos" w:eastAsia="Times New Roman" w:hAnsi="Aptos"/>
          <w:sz w:val="24"/>
          <w:szCs w:val="24"/>
          <w:lang w:val="en-GB"/>
        </w:rPr>
        <w:t xml:space="preserve"> Bistro, which serves gourmet meals and cocktails. Guests can enjoy their stay in fully furnished apartments, each with a private balcony and modern conveniences designed to meet the needs of today’s sophisticated </w:t>
      </w:r>
      <w:proofErr w:type="spellStart"/>
      <w:r w:rsidRPr="00CC4DBC">
        <w:rPr>
          <w:rFonts w:ascii="Aptos" w:eastAsia="Times New Roman" w:hAnsi="Aptos"/>
          <w:sz w:val="24"/>
          <w:szCs w:val="24"/>
          <w:lang w:val="en-GB"/>
        </w:rPr>
        <w:t>travelers</w:t>
      </w:r>
      <w:proofErr w:type="spellEnd"/>
      <w:r w:rsidRPr="00CC4DBC">
        <w:rPr>
          <w:rFonts w:ascii="Aptos" w:eastAsia="Times New Roman" w:hAnsi="Aptos"/>
          <w:sz w:val="24"/>
          <w:szCs w:val="24"/>
          <w:lang w:val="en-GB"/>
        </w:rPr>
        <w:t xml:space="preserve">. This opening further strengthens VISIONAPARTMENTS' presence in Switzerland, catering to both leisure and business </w:t>
      </w:r>
      <w:proofErr w:type="spellStart"/>
      <w:r w:rsidRPr="00CC4DBC">
        <w:rPr>
          <w:rFonts w:ascii="Aptos" w:eastAsia="Times New Roman" w:hAnsi="Aptos"/>
          <w:sz w:val="24"/>
          <w:szCs w:val="24"/>
          <w:lang w:val="en-GB"/>
        </w:rPr>
        <w:t>travelers</w:t>
      </w:r>
      <w:proofErr w:type="spellEnd"/>
      <w:r w:rsidRPr="00CC4DBC">
        <w:rPr>
          <w:rFonts w:ascii="Aptos" w:eastAsia="Times New Roman" w:hAnsi="Aptos"/>
          <w:sz w:val="24"/>
          <w:szCs w:val="24"/>
          <w:lang w:val="en-GB"/>
        </w:rPr>
        <w:t xml:space="preserve"> in one of the country's most scenic destinations.</w:t>
      </w:r>
    </w:p>
    <w:p w14:paraId="72AAAB0B" w14:textId="77777777" w:rsidR="00CC4DBC" w:rsidRDefault="00CC4DBC" w:rsidP="00766023">
      <w:pPr>
        <w:contextualSpacing/>
        <w:rPr>
          <w:rFonts w:ascii="Aptos" w:eastAsia="Times New Roman" w:hAnsi="Aptos"/>
          <w:b/>
          <w:bCs/>
          <w:sz w:val="24"/>
          <w:szCs w:val="24"/>
          <w:lang w:val="en-GB"/>
        </w:rPr>
      </w:pPr>
    </w:p>
    <w:p w14:paraId="68DC424A" w14:textId="791D4345" w:rsidR="00A63B07" w:rsidRDefault="00766023" w:rsidP="00766023">
      <w:pPr>
        <w:contextualSpacing/>
        <w:rPr>
          <w:rFonts w:ascii="Aptos" w:eastAsia="Times New Roman" w:hAnsi="Aptos"/>
          <w:sz w:val="24"/>
          <w:szCs w:val="24"/>
          <w:lang w:val="en-GB"/>
        </w:rPr>
      </w:pPr>
      <w:r w:rsidRPr="00766023">
        <w:rPr>
          <w:rFonts w:ascii="Aptos" w:eastAsia="Times New Roman" w:hAnsi="Aptos"/>
          <w:b/>
          <w:bCs/>
          <w:sz w:val="24"/>
          <w:szCs w:val="24"/>
          <w:lang w:val="en-GB"/>
        </w:rPr>
        <w:t>Contact</w:t>
      </w:r>
      <w:r w:rsidR="00882029">
        <w:rPr>
          <w:rFonts w:ascii="Aptos" w:eastAsia="Times New Roman" w:hAnsi="Aptos"/>
          <w:b/>
          <w:bCs/>
          <w:sz w:val="24"/>
          <w:szCs w:val="24"/>
          <w:lang w:val="en-GB"/>
        </w:rPr>
        <w:t xml:space="preserve"> Marketing</w:t>
      </w:r>
      <w:r w:rsidRPr="00766023">
        <w:rPr>
          <w:rFonts w:ascii="Aptos" w:eastAsia="Times New Roman" w:hAnsi="Aptos"/>
          <w:b/>
          <w:bCs/>
          <w:sz w:val="24"/>
          <w:szCs w:val="24"/>
          <w:lang w:val="en-GB"/>
        </w:rPr>
        <w:t>:</w:t>
      </w:r>
    </w:p>
    <w:p w14:paraId="79479360" w14:textId="5431ECB8" w:rsidR="00766023" w:rsidRDefault="00A63B07" w:rsidP="00766023">
      <w:pPr>
        <w:contextualSpacing/>
        <w:rPr>
          <w:rFonts w:ascii="Aptos" w:eastAsia="Times New Roman" w:hAnsi="Aptos"/>
          <w:sz w:val="24"/>
          <w:szCs w:val="24"/>
          <w:lang w:val="en-GB"/>
        </w:rPr>
      </w:pPr>
      <w:r>
        <w:rPr>
          <w:rFonts w:ascii="Aptos" w:eastAsia="Times New Roman" w:hAnsi="Aptos"/>
          <w:sz w:val="24"/>
          <w:szCs w:val="24"/>
          <w:lang w:val="en-GB"/>
        </w:rPr>
        <w:t>Stefanie Zumkehr</w:t>
      </w:r>
      <w:r w:rsidR="00973B23">
        <w:rPr>
          <w:rFonts w:ascii="Aptos" w:eastAsia="Times New Roman" w:hAnsi="Aptos"/>
          <w:sz w:val="24"/>
          <w:szCs w:val="24"/>
          <w:lang w:val="en-GB"/>
        </w:rPr>
        <w:t xml:space="preserve">, </w:t>
      </w:r>
      <w:r w:rsidR="00973B23" w:rsidRPr="00973B23">
        <w:rPr>
          <w:rFonts w:ascii="Aptos" w:eastAsia="Times New Roman" w:hAnsi="Aptos"/>
          <w:i/>
          <w:iCs/>
          <w:sz w:val="24"/>
          <w:szCs w:val="24"/>
          <w:lang w:val="en-GB"/>
        </w:rPr>
        <w:t>Head of Sales</w:t>
      </w:r>
      <w:r w:rsidR="00766023" w:rsidRPr="00766023">
        <w:rPr>
          <w:rFonts w:ascii="Aptos" w:eastAsia="Times New Roman" w:hAnsi="Aptos"/>
          <w:sz w:val="24"/>
          <w:szCs w:val="24"/>
          <w:lang w:val="en-GB"/>
        </w:rPr>
        <w:br/>
        <w:t xml:space="preserve">Phone: </w:t>
      </w:r>
      <w:r w:rsidR="00973B23" w:rsidRPr="00973B23">
        <w:rPr>
          <w:rFonts w:ascii="Aptos" w:eastAsia="Times New Roman" w:hAnsi="Aptos"/>
          <w:sz w:val="24"/>
          <w:szCs w:val="24"/>
          <w:lang w:val="en-GB"/>
        </w:rPr>
        <w:t>+41</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79</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614</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65</w:t>
      </w:r>
      <w:r w:rsidR="00973B23">
        <w:rPr>
          <w:rFonts w:ascii="Aptos" w:eastAsia="Times New Roman" w:hAnsi="Aptos"/>
          <w:sz w:val="24"/>
          <w:szCs w:val="24"/>
          <w:lang w:val="en-GB"/>
        </w:rPr>
        <w:t xml:space="preserve"> </w:t>
      </w:r>
      <w:r w:rsidR="00973B23" w:rsidRPr="00973B23">
        <w:rPr>
          <w:rFonts w:ascii="Aptos" w:eastAsia="Times New Roman" w:hAnsi="Aptos"/>
          <w:sz w:val="24"/>
          <w:szCs w:val="24"/>
          <w:lang w:val="en-GB"/>
        </w:rPr>
        <w:t>24</w:t>
      </w:r>
      <w:r w:rsidR="00766023" w:rsidRPr="00766023">
        <w:rPr>
          <w:rFonts w:ascii="Aptos" w:eastAsia="Times New Roman" w:hAnsi="Aptos"/>
          <w:sz w:val="24"/>
          <w:szCs w:val="24"/>
          <w:lang w:val="en-GB"/>
        </w:rPr>
        <w:br/>
        <w:t xml:space="preserve">Email: </w:t>
      </w:r>
      <w:r w:rsidR="00973B23" w:rsidRPr="00973B23">
        <w:rPr>
          <w:rFonts w:ascii="Aptos" w:eastAsia="Times New Roman" w:hAnsi="Aptos"/>
          <w:sz w:val="24"/>
          <w:szCs w:val="24"/>
          <w:lang w:val="en-GB"/>
        </w:rPr>
        <w:t>szumkehr@visionapartments.com</w:t>
      </w:r>
    </w:p>
    <w:p w14:paraId="034A1B9E" w14:textId="77777777" w:rsidR="00973B23" w:rsidRPr="00766023" w:rsidRDefault="00973B23" w:rsidP="00766023">
      <w:pPr>
        <w:contextualSpacing/>
        <w:rPr>
          <w:rFonts w:ascii="Aptos" w:eastAsia="Times New Roman" w:hAnsi="Aptos"/>
          <w:sz w:val="24"/>
          <w:szCs w:val="24"/>
          <w:lang w:val="en-GB"/>
        </w:rPr>
      </w:pPr>
    </w:p>
    <w:p w14:paraId="160A16C1" w14:textId="77777777" w:rsidR="00973B23" w:rsidRDefault="00A63B07" w:rsidP="00A63B07">
      <w:pPr>
        <w:contextualSpacing/>
        <w:rPr>
          <w:rFonts w:ascii="Aptos" w:eastAsia="Times New Roman" w:hAnsi="Aptos"/>
          <w:sz w:val="24"/>
          <w:szCs w:val="24"/>
          <w:lang w:val="en-GB"/>
        </w:rPr>
      </w:pPr>
      <w:r w:rsidRPr="00766023">
        <w:rPr>
          <w:rFonts w:ascii="Aptos" w:eastAsia="Times New Roman" w:hAnsi="Aptos"/>
          <w:b/>
          <w:bCs/>
          <w:sz w:val="24"/>
          <w:szCs w:val="24"/>
          <w:lang w:val="en-GB"/>
        </w:rPr>
        <w:t>Contact</w:t>
      </w:r>
      <w:r>
        <w:rPr>
          <w:rFonts w:ascii="Aptos" w:eastAsia="Times New Roman" w:hAnsi="Aptos"/>
          <w:b/>
          <w:bCs/>
          <w:sz w:val="24"/>
          <w:szCs w:val="24"/>
          <w:lang w:val="en-GB"/>
        </w:rPr>
        <w:t xml:space="preserve"> Marketing</w:t>
      </w:r>
      <w:r w:rsidRPr="00766023">
        <w:rPr>
          <w:rFonts w:ascii="Aptos" w:eastAsia="Times New Roman" w:hAnsi="Aptos"/>
          <w:b/>
          <w:bCs/>
          <w:sz w:val="24"/>
          <w:szCs w:val="24"/>
          <w:lang w:val="en-GB"/>
        </w:rPr>
        <w:t>:</w:t>
      </w:r>
      <w:r w:rsidRPr="00766023">
        <w:rPr>
          <w:rFonts w:ascii="Aptos" w:eastAsia="Times New Roman" w:hAnsi="Aptos"/>
          <w:sz w:val="24"/>
          <w:szCs w:val="24"/>
          <w:lang w:val="en-GB"/>
        </w:rPr>
        <w:t xml:space="preserve"> </w:t>
      </w:r>
    </w:p>
    <w:p w14:paraId="54AF4E74" w14:textId="7F08F774" w:rsidR="00A63B07" w:rsidRPr="00766023" w:rsidRDefault="00A63B07" w:rsidP="00A63B07">
      <w:pPr>
        <w:contextualSpacing/>
        <w:rPr>
          <w:rFonts w:ascii="Aptos" w:eastAsia="Times New Roman" w:hAnsi="Aptos"/>
          <w:sz w:val="24"/>
          <w:szCs w:val="24"/>
          <w:lang w:val="en-GB"/>
        </w:rPr>
      </w:pPr>
      <w:r>
        <w:rPr>
          <w:rFonts w:ascii="Aptos" w:eastAsia="Times New Roman" w:hAnsi="Aptos"/>
          <w:sz w:val="24"/>
          <w:szCs w:val="24"/>
          <w:lang w:val="en-GB"/>
        </w:rPr>
        <w:t>Andrei Iordan</w:t>
      </w:r>
      <w:r w:rsidR="00973B23">
        <w:rPr>
          <w:rFonts w:ascii="Aptos" w:eastAsia="Times New Roman" w:hAnsi="Aptos"/>
          <w:sz w:val="24"/>
          <w:szCs w:val="24"/>
          <w:lang w:val="en-GB"/>
        </w:rPr>
        <w:t xml:space="preserve">, </w:t>
      </w:r>
      <w:r w:rsidR="00973B23" w:rsidRPr="00973B23">
        <w:rPr>
          <w:rFonts w:ascii="Aptos" w:eastAsia="Times New Roman" w:hAnsi="Aptos"/>
          <w:i/>
          <w:iCs/>
          <w:sz w:val="24"/>
          <w:szCs w:val="24"/>
          <w:lang w:val="en-GB"/>
        </w:rPr>
        <w:t>Marketing Manager</w:t>
      </w:r>
      <w:r w:rsidRPr="00766023">
        <w:rPr>
          <w:rFonts w:ascii="Aptos" w:eastAsia="Times New Roman" w:hAnsi="Aptos"/>
          <w:sz w:val="24"/>
          <w:szCs w:val="24"/>
          <w:lang w:val="en-GB"/>
        </w:rPr>
        <w:br/>
        <w:t xml:space="preserve">Phone: </w:t>
      </w:r>
      <w:r w:rsidRPr="00A63B07">
        <w:rPr>
          <w:rFonts w:ascii="Aptos" w:eastAsia="Times New Roman" w:hAnsi="Aptos"/>
          <w:sz w:val="24"/>
          <w:szCs w:val="24"/>
          <w:lang w:val="en-GB"/>
        </w:rPr>
        <w:t>+41</w:t>
      </w:r>
      <w:r>
        <w:rPr>
          <w:rFonts w:ascii="Aptos" w:eastAsia="Times New Roman" w:hAnsi="Aptos"/>
          <w:sz w:val="24"/>
          <w:szCs w:val="24"/>
          <w:lang w:val="en-GB"/>
        </w:rPr>
        <w:t xml:space="preserve"> </w:t>
      </w:r>
      <w:r w:rsidRPr="00A63B07">
        <w:rPr>
          <w:rFonts w:ascii="Aptos" w:eastAsia="Times New Roman" w:hAnsi="Aptos"/>
          <w:sz w:val="24"/>
          <w:szCs w:val="24"/>
          <w:lang w:val="en-GB"/>
        </w:rPr>
        <w:t>79</w:t>
      </w:r>
      <w:r>
        <w:rPr>
          <w:rFonts w:ascii="Aptos" w:eastAsia="Times New Roman" w:hAnsi="Aptos"/>
          <w:sz w:val="24"/>
          <w:szCs w:val="24"/>
          <w:lang w:val="en-GB"/>
        </w:rPr>
        <w:t xml:space="preserve"> </w:t>
      </w:r>
      <w:r w:rsidRPr="00A63B07">
        <w:rPr>
          <w:rFonts w:ascii="Aptos" w:eastAsia="Times New Roman" w:hAnsi="Aptos"/>
          <w:sz w:val="24"/>
          <w:szCs w:val="24"/>
          <w:lang w:val="en-GB"/>
        </w:rPr>
        <w:t>576</w:t>
      </w:r>
      <w:r>
        <w:rPr>
          <w:rFonts w:ascii="Aptos" w:eastAsia="Times New Roman" w:hAnsi="Aptos"/>
          <w:sz w:val="24"/>
          <w:szCs w:val="24"/>
          <w:lang w:val="en-GB"/>
        </w:rPr>
        <w:t xml:space="preserve"> </w:t>
      </w:r>
      <w:r w:rsidRPr="00A63B07">
        <w:rPr>
          <w:rFonts w:ascii="Aptos" w:eastAsia="Times New Roman" w:hAnsi="Aptos"/>
          <w:sz w:val="24"/>
          <w:szCs w:val="24"/>
          <w:lang w:val="en-GB"/>
        </w:rPr>
        <w:t>18</w:t>
      </w:r>
      <w:r>
        <w:rPr>
          <w:rFonts w:ascii="Aptos" w:eastAsia="Times New Roman" w:hAnsi="Aptos"/>
          <w:sz w:val="24"/>
          <w:szCs w:val="24"/>
          <w:lang w:val="en-GB"/>
        </w:rPr>
        <w:t xml:space="preserve"> </w:t>
      </w:r>
      <w:r w:rsidRPr="00A63B07">
        <w:rPr>
          <w:rFonts w:ascii="Aptos" w:eastAsia="Times New Roman" w:hAnsi="Aptos"/>
          <w:sz w:val="24"/>
          <w:szCs w:val="24"/>
          <w:lang w:val="en-GB"/>
        </w:rPr>
        <w:t>94</w:t>
      </w:r>
      <w:r w:rsidRPr="00766023">
        <w:rPr>
          <w:rFonts w:ascii="Aptos" w:eastAsia="Times New Roman" w:hAnsi="Aptos"/>
          <w:sz w:val="24"/>
          <w:szCs w:val="24"/>
          <w:lang w:val="en-GB"/>
        </w:rPr>
        <w:br/>
        <w:t xml:space="preserve">Email: </w:t>
      </w:r>
      <w:r>
        <w:rPr>
          <w:rFonts w:ascii="Aptos" w:eastAsia="Times New Roman" w:hAnsi="Aptos"/>
          <w:sz w:val="24"/>
          <w:szCs w:val="24"/>
          <w:lang w:val="en-GB"/>
        </w:rPr>
        <w:t>aiordan</w:t>
      </w:r>
      <w:r w:rsidRPr="00766023">
        <w:rPr>
          <w:rFonts w:ascii="Aptos" w:eastAsia="Times New Roman" w:hAnsi="Aptos"/>
          <w:sz w:val="24"/>
          <w:szCs w:val="24"/>
          <w:lang w:val="en-GB"/>
        </w:rPr>
        <w:t>@visionapartments.com</w:t>
      </w:r>
    </w:p>
    <w:p w14:paraId="5C1BA809" w14:textId="77777777" w:rsidR="00766023" w:rsidRPr="00317F42" w:rsidRDefault="00766023" w:rsidP="00317F42">
      <w:pPr>
        <w:rPr>
          <w:rFonts w:eastAsia="Times New Roman"/>
          <w:sz w:val="16"/>
          <w:szCs w:val="16"/>
          <w:lang w:val="en-GB"/>
        </w:rPr>
      </w:pPr>
    </w:p>
    <w:sectPr w:rsidR="00766023" w:rsidRPr="00317F42" w:rsidSect="00FD6130">
      <w:headerReference w:type="default" r:id="rId8"/>
      <w:footerReference w:type="default" r:id="rId9"/>
      <w:pgSz w:w="11907" w:h="16840" w:code="9"/>
      <w:pgMar w:top="2778" w:right="1474" w:bottom="1775" w:left="1474" w:header="720"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C716C" w14:textId="77777777" w:rsidR="005E450A" w:rsidRDefault="005E450A" w:rsidP="004F4F6F">
      <w:pPr>
        <w:spacing w:after="0" w:line="240" w:lineRule="auto"/>
      </w:pPr>
      <w:r>
        <w:separator/>
      </w:r>
    </w:p>
  </w:endnote>
  <w:endnote w:type="continuationSeparator" w:id="0">
    <w:p w14:paraId="16598EBD" w14:textId="77777777" w:rsidR="005E450A" w:rsidRDefault="005E450A" w:rsidP="004F4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Helvetica Neue 45 Light">
    <w:panose1 w:val="00000000000000000000"/>
    <w:charset w:val="00"/>
    <w:family w:val="auto"/>
    <w:notTrueType/>
    <w:pitch w:val="default"/>
    <w:sig w:usb0="00000003" w:usb1="00000000" w:usb2="00000000" w:usb3="00000000" w:csb0="00000001" w:csb1="00000000"/>
  </w:font>
  <w:font w:name="Helvetica Neue 75 Bold">
    <w:panose1 w:val="00000000000000000000"/>
    <w:charset w:val="00"/>
    <w:family w:val="auto"/>
    <w:notTrueType/>
    <w:pitch w:val="default"/>
    <w:sig w:usb0="00000003" w:usb1="00000000" w:usb2="00000000" w:usb3="00000000" w:csb0="00000001" w:csb1="00000000"/>
  </w:font>
  <w:font w:name="Helvetica Neue 65 Medium">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NeueLT Pro 47 LtCn">
    <w:panose1 w:val="020B0406020202030204"/>
    <w:charset w:val="00"/>
    <w:family w:val="swiss"/>
    <w:notTrueType/>
    <w:pitch w:val="variable"/>
    <w:sig w:usb0="800000AF" w:usb1="5000204A" w:usb2="00000000" w:usb3="00000000" w:csb0="0000009B" w:csb1="00000000"/>
  </w:font>
  <w:font w:name="HelveticaNeueLT Pro 67 MdCn">
    <w:panose1 w:val="020B0606030502030204"/>
    <w:charset w:val="00"/>
    <w:family w:val="swiss"/>
    <w:notTrueType/>
    <w:pitch w:val="variable"/>
    <w:sig w:usb0="800000AF" w:usb1="5000204A" w:usb2="00000000" w:usb3="00000000" w:csb0="0000009B" w:csb1="00000000"/>
  </w:font>
  <w:font w:name="Helvetica Neue LT Pro 67 Medium">
    <w:panose1 w:val="00000000000000000000"/>
    <w:charset w:val="00"/>
    <w:family w:val="auto"/>
    <w:notTrueType/>
    <w:pitch w:val="default"/>
    <w:sig w:usb0="00000003" w:usb1="00000000" w:usb2="00000000" w:usb3="00000000" w:csb0="00000001" w:csb1="00000000"/>
  </w:font>
  <w:font w:name="HelveticaNeueLT Pro 55 Roman">
    <w:panose1 w:val="020B06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C2A8F" w14:textId="77777777" w:rsidR="002C5540" w:rsidRPr="002C5540" w:rsidRDefault="002C5540" w:rsidP="002C5540">
    <w:pPr>
      <w:tabs>
        <w:tab w:val="left" w:pos="140"/>
      </w:tabs>
      <w:autoSpaceDE w:val="0"/>
      <w:autoSpaceDN w:val="0"/>
      <w:adjustRightInd w:val="0"/>
      <w:spacing w:after="0" w:line="288" w:lineRule="auto"/>
      <w:textAlignment w:val="center"/>
      <w:rPr>
        <w:rFonts w:ascii="HelveticaNeueLT Pro 47 LtCn" w:hAnsi="HelveticaNeueLT Pro 47 LtCn" w:cs="HelveticaNeueLT Pro 47 LtCn"/>
        <w:color w:val="000000"/>
        <w:spacing w:val="8"/>
        <w:sz w:val="16"/>
        <w:szCs w:val="16"/>
        <w:lang w:val="en-US"/>
      </w:rPr>
    </w:pPr>
    <w:r w:rsidRPr="002C5540">
      <w:rPr>
        <w:rFonts w:ascii="HelveticaNeueLT Pro 47 LtCn" w:hAnsi="HelveticaNeueLT Pro 47 LtCn" w:cs="HelveticaNeueLT Pro 47 LtCn"/>
        <w:color w:val="000000"/>
        <w:spacing w:val="8"/>
        <w:sz w:val="16"/>
        <w:szCs w:val="16"/>
        <w:lang w:val="en-US"/>
      </w:rPr>
      <w:t>Furnished apartments with service and style – worldwide.</w:t>
    </w:r>
  </w:p>
  <w:p w14:paraId="26311DA0" w14:textId="57672C56" w:rsidR="00B32C54" w:rsidRPr="00E97AEA" w:rsidRDefault="002C5540" w:rsidP="002C5540">
    <w:pPr>
      <w:tabs>
        <w:tab w:val="left" w:pos="140"/>
      </w:tabs>
      <w:autoSpaceDE w:val="0"/>
      <w:autoSpaceDN w:val="0"/>
      <w:adjustRightInd w:val="0"/>
      <w:spacing w:after="0" w:line="288" w:lineRule="auto"/>
      <w:textAlignment w:val="center"/>
      <w:rPr>
        <w:rFonts w:ascii="HelveticaNeueLT Pro 67 MdCn" w:hAnsi="HelveticaNeueLT Pro 67 MdCn" w:cs="HelveticaNeueLT Pro 67 MdCn"/>
        <w:color w:val="4EBCBD"/>
        <w:spacing w:val="8"/>
        <w:sz w:val="16"/>
        <w:szCs w:val="16"/>
        <w:lang w:val="en-US"/>
      </w:rPr>
    </w:pPr>
    <w:r w:rsidRPr="00E97AEA">
      <w:rPr>
        <w:rFonts w:ascii="HelveticaNeueLT Pro 67 MdCn" w:hAnsi="HelveticaNeueLT Pro 67 MdCn" w:cs="HelveticaNeueLT Pro 67 MdCn"/>
        <w:color w:val="4EBCBD"/>
        <w:spacing w:val="8"/>
        <w:sz w:val="16"/>
        <w:szCs w:val="16"/>
        <w:lang w:val="en-US"/>
      </w:rPr>
      <w:t xml:space="preserve">info@visionapartments.com · visionapartments.com </w:t>
    </w:r>
    <w:r w:rsidR="00B32C54" w:rsidRPr="00B94E62">
      <w:rPr>
        <w:rFonts w:ascii="HelveticaNeueLT Pro 67 MdCn" w:hAnsi="HelveticaNeueLT Pro 67 MdCn" w:cs="Helvetica Neue LT Pro 67 Medium"/>
        <w:color w:val="59FFB2"/>
        <w:spacing w:val="8"/>
        <w:sz w:val="16"/>
        <w:szCs w:val="16"/>
        <w:lang w:val="en-GB"/>
      </w:rPr>
      <w:tab/>
    </w:r>
    <w:r w:rsidR="00D068B9">
      <w:rPr>
        <w:rFonts w:ascii="HelveticaNeueLT Pro 67 MdCn" w:hAnsi="HelveticaNeueLT Pro 67 MdCn" w:cs="Helvetica Neue LT Pro 67 Medium"/>
        <w:color w:val="59FFB2"/>
        <w:spacing w:val="8"/>
        <w:sz w:val="16"/>
        <w:szCs w:val="16"/>
        <w:lang w:val="en-GB"/>
      </w:rPr>
      <w:ptab w:relativeTo="margin" w:alignment="right" w:leader="none"/>
    </w:r>
    <w:r w:rsidR="00B94E62">
      <w:rPr>
        <w:rFonts w:ascii="HelveticaNeueLT Pro 55 Roman" w:hAnsi="HelveticaNeueLT Pro 55 Roman" w:cs="HelveticaNeueLT Pro 55 Roman"/>
        <w:color w:val="001017"/>
        <w:spacing w:val="7"/>
        <w:sz w:val="14"/>
        <w:szCs w:val="14"/>
        <w:lang w:val="en-GB"/>
      </w:rPr>
      <w:t xml:space="preserve">Page </w:t>
    </w:r>
    <w:r w:rsidR="00714637" w:rsidRPr="00D068B9">
      <w:rPr>
        <w:rFonts w:ascii="HelveticaNeueLT Pro 55 Roman" w:hAnsi="HelveticaNeueLT Pro 55 Roman" w:cs="HelveticaNeueLT Pro 55 Roman"/>
        <w:color w:val="001017"/>
        <w:spacing w:val="7"/>
        <w:sz w:val="14"/>
        <w:szCs w:val="14"/>
        <w:lang w:val="en-GB"/>
      </w:rPr>
      <w:fldChar w:fldCharType="begin"/>
    </w:r>
    <w:r w:rsidR="00D068B9" w:rsidRPr="00D068B9">
      <w:rPr>
        <w:rFonts w:ascii="HelveticaNeueLT Pro 55 Roman" w:hAnsi="HelveticaNeueLT Pro 55 Roman" w:cs="HelveticaNeueLT Pro 55 Roman"/>
        <w:color w:val="001017"/>
        <w:spacing w:val="7"/>
        <w:sz w:val="14"/>
        <w:szCs w:val="14"/>
        <w:lang w:val="en-GB"/>
      </w:rPr>
      <w:instrText xml:space="preserve"> PAGE </w:instrText>
    </w:r>
    <w:r w:rsidR="00714637" w:rsidRPr="00D068B9">
      <w:rPr>
        <w:rFonts w:ascii="HelveticaNeueLT Pro 55 Roman" w:hAnsi="HelveticaNeueLT Pro 55 Roman" w:cs="HelveticaNeueLT Pro 55 Roman"/>
        <w:color w:val="001017"/>
        <w:spacing w:val="7"/>
        <w:sz w:val="14"/>
        <w:szCs w:val="14"/>
        <w:lang w:val="en-GB"/>
      </w:rPr>
      <w:fldChar w:fldCharType="separate"/>
    </w:r>
    <w:r w:rsidR="00A831DC">
      <w:rPr>
        <w:rFonts w:ascii="HelveticaNeueLT Pro 55 Roman" w:hAnsi="HelveticaNeueLT Pro 55 Roman" w:cs="HelveticaNeueLT Pro 55 Roman"/>
        <w:noProof/>
        <w:color w:val="001017"/>
        <w:spacing w:val="7"/>
        <w:sz w:val="14"/>
        <w:szCs w:val="14"/>
        <w:lang w:val="en-GB"/>
      </w:rPr>
      <w:t>3</w:t>
    </w:r>
    <w:r w:rsidR="00714637" w:rsidRPr="00D068B9">
      <w:rPr>
        <w:rFonts w:ascii="HelveticaNeueLT Pro 55 Roman" w:hAnsi="HelveticaNeueLT Pro 55 Roman" w:cs="HelveticaNeueLT Pro 55 Roman"/>
        <w:color w:val="001017"/>
        <w:spacing w:val="7"/>
        <w:sz w:val="14"/>
        <w:szCs w:val="14"/>
        <w:lang w:val="en-GB"/>
      </w:rPr>
      <w:fldChar w:fldCharType="end"/>
    </w:r>
    <w:r w:rsidR="00D068B9" w:rsidRPr="00D068B9">
      <w:rPr>
        <w:rFonts w:ascii="HelveticaNeueLT Pro 55 Roman" w:hAnsi="HelveticaNeueLT Pro 55 Roman" w:cs="HelveticaNeueLT Pro 55 Roman"/>
        <w:color w:val="001017"/>
        <w:spacing w:val="7"/>
        <w:sz w:val="14"/>
        <w:szCs w:val="14"/>
        <w:lang w:val="en-GB"/>
      </w:rPr>
      <w:t xml:space="preserve"> </w:t>
    </w:r>
    <w:r w:rsidR="00D068B9">
      <w:rPr>
        <w:rFonts w:ascii="HelveticaNeueLT Pro 55 Roman" w:hAnsi="HelveticaNeueLT Pro 55 Roman" w:cs="HelveticaNeueLT Pro 55 Roman"/>
        <w:color w:val="001017"/>
        <w:spacing w:val="7"/>
        <w:sz w:val="14"/>
        <w:szCs w:val="14"/>
        <w:lang w:val="en-GB"/>
      </w:rPr>
      <w:t xml:space="preserve">/ </w:t>
    </w:r>
    <w:r w:rsidR="00714637" w:rsidRPr="00D068B9">
      <w:rPr>
        <w:rFonts w:ascii="HelveticaNeueLT Pro 55 Roman" w:hAnsi="HelveticaNeueLT Pro 55 Roman" w:cs="HelveticaNeueLT Pro 55 Roman"/>
        <w:color w:val="001017"/>
        <w:spacing w:val="7"/>
        <w:sz w:val="14"/>
        <w:szCs w:val="14"/>
        <w:lang w:val="en-GB"/>
      </w:rPr>
      <w:fldChar w:fldCharType="begin"/>
    </w:r>
    <w:r w:rsidR="00D068B9" w:rsidRPr="00D068B9">
      <w:rPr>
        <w:rFonts w:ascii="HelveticaNeueLT Pro 55 Roman" w:hAnsi="HelveticaNeueLT Pro 55 Roman" w:cs="HelveticaNeueLT Pro 55 Roman"/>
        <w:color w:val="001017"/>
        <w:spacing w:val="7"/>
        <w:sz w:val="14"/>
        <w:szCs w:val="14"/>
        <w:lang w:val="en-GB"/>
      </w:rPr>
      <w:instrText xml:space="preserve"> NUMPAGES  </w:instrText>
    </w:r>
    <w:r w:rsidR="00714637" w:rsidRPr="00D068B9">
      <w:rPr>
        <w:rFonts w:ascii="HelveticaNeueLT Pro 55 Roman" w:hAnsi="HelveticaNeueLT Pro 55 Roman" w:cs="HelveticaNeueLT Pro 55 Roman"/>
        <w:color w:val="001017"/>
        <w:spacing w:val="7"/>
        <w:sz w:val="14"/>
        <w:szCs w:val="14"/>
        <w:lang w:val="en-GB"/>
      </w:rPr>
      <w:fldChar w:fldCharType="separate"/>
    </w:r>
    <w:r w:rsidR="00A831DC">
      <w:rPr>
        <w:rFonts w:ascii="HelveticaNeueLT Pro 55 Roman" w:hAnsi="HelveticaNeueLT Pro 55 Roman" w:cs="HelveticaNeueLT Pro 55 Roman"/>
        <w:noProof/>
        <w:color w:val="001017"/>
        <w:spacing w:val="7"/>
        <w:sz w:val="14"/>
        <w:szCs w:val="14"/>
        <w:lang w:val="en-GB"/>
      </w:rPr>
      <w:t>3</w:t>
    </w:r>
    <w:r w:rsidR="00714637" w:rsidRPr="00D068B9">
      <w:rPr>
        <w:rFonts w:ascii="HelveticaNeueLT Pro 55 Roman" w:hAnsi="HelveticaNeueLT Pro 55 Roman" w:cs="HelveticaNeueLT Pro 55 Roman"/>
        <w:color w:val="001017"/>
        <w:spacing w:val="7"/>
        <w:sz w:val="14"/>
        <w:szCs w:val="1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A845D" w14:textId="77777777" w:rsidR="005E450A" w:rsidRDefault="005E450A" w:rsidP="004F4F6F">
      <w:pPr>
        <w:spacing w:after="0" w:line="240" w:lineRule="auto"/>
      </w:pPr>
      <w:r>
        <w:separator/>
      </w:r>
    </w:p>
  </w:footnote>
  <w:footnote w:type="continuationSeparator" w:id="0">
    <w:p w14:paraId="6C2273C3" w14:textId="77777777" w:rsidR="005E450A" w:rsidRDefault="005E450A" w:rsidP="004F4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17D00" w14:textId="77777777" w:rsidR="004F4F6F" w:rsidRDefault="004F4F6F" w:rsidP="00B32C54">
    <w:pPr>
      <w:pStyle w:val="Header"/>
      <w:spacing w:after="170"/>
    </w:pPr>
    <w:r>
      <w:rPr>
        <w:noProof/>
        <w:lang w:val="de-CH" w:eastAsia="de-CH"/>
      </w:rPr>
      <w:drawing>
        <wp:inline distT="0" distB="0" distL="0" distR="0" wp14:anchorId="5B5A0799" wp14:editId="6852C82D">
          <wp:extent cx="3117215" cy="7999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1">
                    <a:extLst>
                      <a:ext uri="{28A0092B-C50C-407E-A947-70E740481C1C}">
                        <a14:useLocalDpi xmlns:a14="http://schemas.microsoft.com/office/drawing/2010/main" val="0"/>
                      </a:ext>
                    </a:extLst>
                  </a:blip>
                  <a:srcRect l="8054" t="24718"/>
                  <a:stretch/>
                </pic:blipFill>
                <pic:spPr bwMode="auto">
                  <a:xfrm>
                    <a:off x="0" y="0"/>
                    <a:ext cx="3120735" cy="80087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CC4"/>
    <w:multiLevelType w:val="hybridMultilevel"/>
    <w:tmpl w:val="ED6010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B2A6A99"/>
    <w:multiLevelType w:val="hybridMultilevel"/>
    <w:tmpl w:val="9508E934"/>
    <w:lvl w:ilvl="0" w:tplc="3F8435CA">
      <w:start w:val="4"/>
      <w:numFmt w:val="bullet"/>
      <w:lvlText w:val=""/>
      <w:lvlJc w:val="left"/>
      <w:pPr>
        <w:ind w:left="1440" w:hanging="360"/>
      </w:pPr>
      <w:rPr>
        <w:rFonts w:ascii="Wingdings" w:eastAsiaTheme="minorHAnsi" w:hAnsi="Wingdings"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20562814"/>
    <w:multiLevelType w:val="multilevel"/>
    <w:tmpl w:val="7B9803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EE4C04"/>
    <w:multiLevelType w:val="hybridMultilevel"/>
    <w:tmpl w:val="DB247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B2417C"/>
    <w:multiLevelType w:val="hybridMultilevel"/>
    <w:tmpl w:val="F29612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5A455BC6"/>
    <w:multiLevelType w:val="hybridMultilevel"/>
    <w:tmpl w:val="14289848"/>
    <w:lvl w:ilvl="0" w:tplc="08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E1464"/>
    <w:multiLevelType w:val="hybridMultilevel"/>
    <w:tmpl w:val="F3C46A26"/>
    <w:lvl w:ilvl="0" w:tplc="3F8435CA">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3238D9"/>
    <w:multiLevelType w:val="hybridMultilevel"/>
    <w:tmpl w:val="41FCF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779976">
    <w:abstractNumId w:val="5"/>
  </w:num>
  <w:num w:numId="2" w16cid:durableId="1536119328">
    <w:abstractNumId w:val="7"/>
  </w:num>
  <w:num w:numId="3" w16cid:durableId="705831942">
    <w:abstractNumId w:val="6"/>
  </w:num>
  <w:num w:numId="4" w16cid:durableId="631011370">
    <w:abstractNumId w:val="1"/>
  </w:num>
  <w:num w:numId="5" w16cid:durableId="1210920958">
    <w:abstractNumId w:val="3"/>
  </w:num>
  <w:num w:numId="6" w16cid:durableId="1724714722">
    <w:abstractNumId w:val="4"/>
  </w:num>
  <w:num w:numId="7" w16cid:durableId="653267464">
    <w:abstractNumId w:val="0"/>
  </w:num>
  <w:num w:numId="8" w16cid:durableId="2702049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453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B7A"/>
    <w:rsid w:val="000270C8"/>
    <w:rsid w:val="000351AC"/>
    <w:rsid w:val="00044C7A"/>
    <w:rsid w:val="0005702B"/>
    <w:rsid w:val="00075EA9"/>
    <w:rsid w:val="00080CBC"/>
    <w:rsid w:val="000847B4"/>
    <w:rsid w:val="0008780E"/>
    <w:rsid w:val="0009241C"/>
    <w:rsid w:val="000C209A"/>
    <w:rsid w:val="00117BAE"/>
    <w:rsid w:val="00121EC5"/>
    <w:rsid w:val="00122147"/>
    <w:rsid w:val="001252FC"/>
    <w:rsid w:val="001D47FF"/>
    <w:rsid w:val="001D504F"/>
    <w:rsid w:val="001E3229"/>
    <w:rsid w:val="002253B8"/>
    <w:rsid w:val="00247E16"/>
    <w:rsid w:val="002759B4"/>
    <w:rsid w:val="00287E2A"/>
    <w:rsid w:val="002B1D97"/>
    <w:rsid w:val="002C4B4C"/>
    <w:rsid w:val="002C5540"/>
    <w:rsid w:val="002D2F05"/>
    <w:rsid w:val="002E6685"/>
    <w:rsid w:val="002F220F"/>
    <w:rsid w:val="00314918"/>
    <w:rsid w:val="00317F42"/>
    <w:rsid w:val="00340A21"/>
    <w:rsid w:val="00371F88"/>
    <w:rsid w:val="00373D39"/>
    <w:rsid w:val="00392A60"/>
    <w:rsid w:val="003D1286"/>
    <w:rsid w:val="00414DA6"/>
    <w:rsid w:val="0041574E"/>
    <w:rsid w:val="0041784D"/>
    <w:rsid w:val="00431FDC"/>
    <w:rsid w:val="00437E83"/>
    <w:rsid w:val="00444749"/>
    <w:rsid w:val="004B409A"/>
    <w:rsid w:val="004B7B7B"/>
    <w:rsid w:val="004C5733"/>
    <w:rsid w:val="004C73E9"/>
    <w:rsid w:val="004E6396"/>
    <w:rsid w:val="004F4F6F"/>
    <w:rsid w:val="0050159F"/>
    <w:rsid w:val="00503E5F"/>
    <w:rsid w:val="00513D80"/>
    <w:rsid w:val="005A0F0F"/>
    <w:rsid w:val="005C3C7E"/>
    <w:rsid w:val="005E188B"/>
    <w:rsid w:val="005E450A"/>
    <w:rsid w:val="005F35D2"/>
    <w:rsid w:val="00603598"/>
    <w:rsid w:val="0061500E"/>
    <w:rsid w:val="00640DD9"/>
    <w:rsid w:val="0067315A"/>
    <w:rsid w:val="006777C3"/>
    <w:rsid w:val="00681EB0"/>
    <w:rsid w:val="00684405"/>
    <w:rsid w:val="006925F5"/>
    <w:rsid w:val="00692687"/>
    <w:rsid w:val="006F6378"/>
    <w:rsid w:val="00703FAE"/>
    <w:rsid w:val="00714637"/>
    <w:rsid w:val="00766023"/>
    <w:rsid w:val="00773BC5"/>
    <w:rsid w:val="00833B9C"/>
    <w:rsid w:val="00834E6C"/>
    <w:rsid w:val="00845314"/>
    <w:rsid w:val="00847452"/>
    <w:rsid w:val="008513B6"/>
    <w:rsid w:val="0087168E"/>
    <w:rsid w:val="00882029"/>
    <w:rsid w:val="00885B7A"/>
    <w:rsid w:val="008A446E"/>
    <w:rsid w:val="008B03C9"/>
    <w:rsid w:val="008D2C0E"/>
    <w:rsid w:val="008E478F"/>
    <w:rsid w:val="008F69E6"/>
    <w:rsid w:val="009206A9"/>
    <w:rsid w:val="00964CB2"/>
    <w:rsid w:val="00973B23"/>
    <w:rsid w:val="00992575"/>
    <w:rsid w:val="009A4C4A"/>
    <w:rsid w:val="009C4EA0"/>
    <w:rsid w:val="009F6EC3"/>
    <w:rsid w:val="00A1172B"/>
    <w:rsid w:val="00A15ACD"/>
    <w:rsid w:val="00A15DCA"/>
    <w:rsid w:val="00A51151"/>
    <w:rsid w:val="00A63B07"/>
    <w:rsid w:val="00A740F8"/>
    <w:rsid w:val="00A831DC"/>
    <w:rsid w:val="00AB2000"/>
    <w:rsid w:val="00B32C54"/>
    <w:rsid w:val="00B50764"/>
    <w:rsid w:val="00B66CD2"/>
    <w:rsid w:val="00B94E62"/>
    <w:rsid w:val="00BA4AD3"/>
    <w:rsid w:val="00BD15A0"/>
    <w:rsid w:val="00BD1601"/>
    <w:rsid w:val="00BE1A39"/>
    <w:rsid w:val="00C06B5D"/>
    <w:rsid w:val="00C1002C"/>
    <w:rsid w:val="00C21869"/>
    <w:rsid w:val="00C34F03"/>
    <w:rsid w:val="00C54005"/>
    <w:rsid w:val="00C61320"/>
    <w:rsid w:val="00C66270"/>
    <w:rsid w:val="00C752E9"/>
    <w:rsid w:val="00C927B7"/>
    <w:rsid w:val="00CA11EF"/>
    <w:rsid w:val="00CA7EC4"/>
    <w:rsid w:val="00CC4DBC"/>
    <w:rsid w:val="00CE74AF"/>
    <w:rsid w:val="00D03381"/>
    <w:rsid w:val="00D068B9"/>
    <w:rsid w:val="00D1460C"/>
    <w:rsid w:val="00D2293B"/>
    <w:rsid w:val="00D422CB"/>
    <w:rsid w:val="00D75319"/>
    <w:rsid w:val="00D91AEA"/>
    <w:rsid w:val="00D922AF"/>
    <w:rsid w:val="00D93D31"/>
    <w:rsid w:val="00D93ED3"/>
    <w:rsid w:val="00D9486B"/>
    <w:rsid w:val="00DA1283"/>
    <w:rsid w:val="00DD584A"/>
    <w:rsid w:val="00DF79F4"/>
    <w:rsid w:val="00E41225"/>
    <w:rsid w:val="00E5399B"/>
    <w:rsid w:val="00E97AEA"/>
    <w:rsid w:val="00EA608D"/>
    <w:rsid w:val="00EB03DD"/>
    <w:rsid w:val="00EC5F09"/>
    <w:rsid w:val="00F0114C"/>
    <w:rsid w:val="00F0553A"/>
    <w:rsid w:val="00F07AFA"/>
    <w:rsid w:val="00F1118C"/>
    <w:rsid w:val="00F2069F"/>
    <w:rsid w:val="00F21456"/>
    <w:rsid w:val="00F40427"/>
    <w:rsid w:val="00F851EF"/>
    <w:rsid w:val="00FD1C9A"/>
    <w:rsid w:val="00FD6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E1B9B"/>
  <w15:docId w15:val="{BAC142E6-D5AB-4C50-BBE3-74C6033D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637"/>
    <w:rPr>
      <w:lang w:val="pl-PL"/>
    </w:rPr>
  </w:style>
  <w:style w:type="paragraph" w:styleId="Heading1">
    <w:name w:val="heading 1"/>
    <w:basedOn w:val="Normal"/>
    <w:next w:val="Normal"/>
    <w:link w:val="Heading1Char"/>
    <w:uiPriority w:val="9"/>
    <w:qFormat/>
    <w:rsid w:val="00C752E9"/>
    <w:pPr>
      <w:keepNext/>
      <w:keepLines/>
      <w:spacing w:before="240" w:after="0"/>
      <w:outlineLvl w:val="0"/>
    </w:pPr>
    <w:rPr>
      <w:rFonts w:asciiTheme="majorHAnsi" w:eastAsiaTheme="majorEastAsia" w:hAnsiTheme="majorHAnsi" w:cstheme="majorBidi"/>
      <w:color w:val="365F91" w:themeColor="accent1" w:themeShade="BF"/>
      <w:sz w:val="32"/>
      <w:szCs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885B7A"/>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character" w:customStyle="1" w:styleId="TitleLight">
    <w:name w:val="Title Light"/>
    <w:uiPriority w:val="99"/>
    <w:rsid w:val="00885B7A"/>
    <w:rPr>
      <w:rFonts w:ascii="Helvetica Neue 45 Light" w:hAnsi="Helvetica Neue 45 Light" w:cs="Helvetica Neue 45 Light"/>
      <w:caps/>
    </w:rPr>
  </w:style>
  <w:style w:type="character" w:customStyle="1" w:styleId="TitleBold">
    <w:name w:val="Title Bold"/>
    <w:uiPriority w:val="99"/>
    <w:rsid w:val="00885B7A"/>
    <w:rPr>
      <w:rFonts w:ascii="Helvetica Neue 75 Bold" w:hAnsi="Helvetica Neue 75 Bold" w:cs="Helvetica Neue 75 Bold"/>
      <w:b/>
      <w:bCs/>
      <w:caps/>
    </w:rPr>
  </w:style>
  <w:style w:type="character" w:customStyle="1" w:styleId="SupportingTitleI">
    <w:name w:val="Supporting Title I"/>
    <w:uiPriority w:val="99"/>
    <w:rsid w:val="00885B7A"/>
    <w:rPr>
      <w:rFonts w:ascii="Helvetica Neue 75 Bold" w:hAnsi="Helvetica Neue 75 Bold" w:cs="Helvetica Neue 75 Bold"/>
      <w:b/>
      <w:bCs/>
      <w:spacing w:val="9"/>
      <w:sz w:val="18"/>
      <w:szCs w:val="18"/>
    </w:rPr>
  </w:style>
  <w:style w:type="character" w:customStyle="1" w:styleId="URLEMAIL">
    <w:name w:val="URL / EMAIL"/>
    <w:uiPriority w:val="99"/>
    <w:rsid w:val="00885B7A"/>
    <w:rPr>
      <w:rFonts w:ascii="Helvetica Neue 65 Medium" w:hAnsi="Helvetica Neue 65 Medium" w:cs="Helvetica Neue 65 Medium"/>
      <w:color w:val="59FFB2"/>
      <w:spacing w:val="9"/>
      <w:sz w:val="18"/>
      <w:szCs w:val="18"/>
    </w:rPr>
  </w:style>
  <w:style w:type="character" w:customStyle="1" w:styleId="SupportingTitleII">
    <w:name w:val="Supporting Title II"/>
    <w:uiPriority w:val="99"/>
    <w:rsid w:val="00885B7A"/>
    <w:rPr>
      <w:rFonts w:ascii="Helvetica Neue 65 Medium" w:hAnsi="Helvetica Neue 65 Medium" w:cs="Helvetica Neue 65 Medium"/>
      <w:spacing w:val="9"/>
      <w:sz w:val="18"/>
      <w:szCs w:val="18"/>
    </w:rPr>
  </w:style>
  <w:style w:type="paragraph" w:styleId="Header">
    <w:name w:val="header"/>
    <w:basedOn w:val="Normal"/>
    <w:link w:val="HeaderChar"/>
    <w:uiPriority w:val="99"/>
    <w:unhideWhenUsed/>
    <w:rsid w:val="004F4F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F6F"/>
    <w:rPr>
      <w:lang w:val="pl-PL"/>
    </w:rPr>
  </w:style>
  <w:style w:type="paragraph" w:styleId="Footer">
    <w:name w:val="footer"/>
    <w:basedOn w:val="Normal"/>
    <w:link w:val="FooterChar"/>
    <w:uiPriority w:val="99"/>
    <w:unhideWhenUsed/>
    <w:rsid w:val="004F4F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F6F"/>
    <w:rPr>
      <w:lang w:val="pl-PL"/>
    </w:rPr>
  </w:style>
  <w:style w:type="paragraph" w:styleId="BalloonText">
    <w:name w:val="Balloon Text"/>
    <w:basedOn w:val="Normal"/>
    <w:link w:val="BalloonTextChar"/>
    <w:uiPriority w:val="99"/>
    <w:semiHidden/>
    <w:unhideWhenUsed/>
    <w:rsid w:val="004F4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F6F"/>
    <w:rPr>
      <w:rFonts w:ascii="Tahoma" w:hAnsi="Tahoma" w:cs="Tahoma"/>
      <w:sz w:val="16"/>
      <w:szCs w:val="16"/>
      <w:lang w:val="pl-PL"/>
    </w:rPr>
  </w:style>
  <w:style w:type="character" w:styleId="Hyperlink">
    <w:name w:val="Hyperlink"/>
    <w:uiPriority w:val="99"/>
    <w:unhideWhenUsed/>
    <w:rsid w:val="0041574E"/>
    <w:rPr>
      <w:color w:val="0000FF"/>
      <w:u w:val="single"/>
    </w:rPr>
  </w:style>
  <w:style w:type="character" w:customStyle="1" w:styleId="Heading1Char">
    <w:name w:val="Heading 1 Char"/>
    <w:basedOn w:val="DefaultParagraphFont"/>
    <w:link w:val="Heading1"/>
    <w:uiPriority w:val="9"/>
    <w:rsid w:val="00C752E9"/>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C752E9"/>
    <w:pPr>
      <w:ind w:left="720"/>
      <w:contextualSpacing/>
    </w:pPr>
    <w:rPr>
      <w:lang w:val="en-US"/>
    </w:rPr>
  </w:style>
  <w:style w:type="character" w:styleId="CommentReference">
    <w:name w:val="annotation reference"/>
    <w:basedOn w:val="DefaultParagraphFont"/>
    <w:uiPriority w:val="99"/>
    <w:semiHidden/>
    <w:unhideWhenUsed/>
    <w:rsid w:val="008A446E"/>
    <w:rPr>
      <w:sz w:val="16"/>
      <w:szCs w:val="16"/>
    </w:rPr>
  </w:style>
  <w:style w:type="paragraph" w:styleId="CommentText">
    <w:name w:val="annotation text"/>
    <w:basedOn w:val="Normal"/>
    <w:link w:val="CommentTextChar"/>
    <w:uiPriority w:val="99"/>
    <w:semiHidden/>
    <w:unhideWhenUsed/>
    <w:rsid w:val="008A446E"/>
    <w:pPr>
      <w:spacing w:line="240" w:lineRule="auto"/>
    </w:pPr>
    <w:rPr>
      <w:sz w:val="20"/>
      <w:szCs w:val="20"/>
    </w:rPr>
  </w:style>
  <w:style w:type="character" w:customStyle="1" w:styleId="CommentTextChar">
    <w:name w:val="Comment Text Char"/>
    <w:basedOn w:val="DefaultParagraphFont"/>
    <w:link w:val="CommentText"/>
    <w:uiPriority w:val="99"/>
    <w:semiHidden/>
    <w:rsid w:val="008A446E"/>
    <w:rPr>
      <w:sz w:val="20"/>
      <w:szCs w:val="20"/>
      <w:lang w:val="pl-PL"/>
    </w:rPr>
  </w:style>
  <w:style w:type="paragraph" w:styleId="CommentSubject">
    <w:name w:val="annotation subject"/>
    <w:basedOn w:val="CommentText"/>
    <w:next w:val="CommentText"/>
    <w:link w:val="CommentSubjectChar"/>
    <w:uiPriority w:val="99"/>
    <w:semiHidden/>
    <w:unhideWhenUsed/>
    <w:rsid w:val="008A446E"/>
    <w:rPr>
      <w:b/>
      <w:bCs/>
    </w:rPr>
  </w:style>
  <w:style w:type="character" w:customStyle="1" w:styleId="CommentSubjectChar">
    <w:name w:val="Comment Subject Char"/>
    <w:basedOn w:val="CommentTextChar"/>
    <w:link w:val="CommentSubject"/>
    <w:uiPriority w:val="99"/>
    <w:semiHidden/>
    <w:rsid w:val="008A446E"/>
    <w:rPr>
      <w:b/>
      <w:bCs/>
      <w:sz w:val="20"/>
      <w:szCs w:val="20"/>
      <w:lang w:val="pl-PL"/>
    </w:rPr>
  </w:style>
  <w:style w:type="paragraph" w:customStyle="1" w:styleId="Default">
    <w:name w:val="Default"/>
    <w:rsid w:val="002759B4"/>
    <w:pPr>
      <w:autoSpaceDE w:val="0"/>
      <w:autoSpaceDN w:val="0"/>
      <w:adjustRightInd w:val="0"/>
      <w:spacing w:after="0" w:line="240" w:lineRule="auto"/>
    </w:pPr>
    <w:rPr>
      <w:rFonts w:ascii="Calibri" w:hAnsi="Calibri" w:cs="Calibri"/>
      <w:color w:val="000000"/>
      <w:sz w:val="24"/>
      <w:szCs w:val="24"/>
      <w:lang w:val="en-GB"/>
    </w:rPr>
  </w:style>
  <w:style w:type="character" w:styleId="Strong">
    <w:name w:val="Strong"/>
    <w:basedOn w:val="DefaultParagraphFont"/>
    <w:uiPriority w:val="22"/>
    <w:qFormat/>
    <w:rsid w:val="00A1172B"/>
    <w:rPr>
      <w:b/>
      <w:bCs/>
    </w:rPr>
  </w:style>
  <w:style w:type="paragraph" w:styleId="NoSpacing">
    <w:name w:val="No Spacing"/>
    <w:uiPriority w:val="1"/>
    <w:qFormat/>
    <w:rsid w:val="00BE1A39"/>
    <w:pPr>
      <w:spacing w:after="0" w:line="240" w:lineRule="auto"/>
    </w:pPr>
    <w:rPr>
      <w:lang w:val="pl-PL"/>
    </w:rPr>
  </w:style>
  <w:style w:type="character" w:styleId="UnresolvedMention">
    <w:name w:val="Unresolved Mention"/>
    <w:basedOn w:val="DefaultParagraphFont"/>
    <w:uiPriority w:val="99"/>
    <w:semiHidden/>
    <w:unhideWhenUsed/>
    <w:rsid w:val="00766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38292">
      <w:bodyDiv w:val="1"/>
      <w:marLeft w:val="0"/>
      <w:marRight w:val="0"/>
      <w:marTop w:val="0"/>
      <w:marBottom w:val="0"/>
      <w:divBdr>
        <w:top w:val="none" w:sz="0" w:space="0" w:color="auto"/>
        <w:left w:val="none" w:sz="0" w:space="0" w:color="auto"/>
        <w:bottom w:val="none" w:sz="0" w:space="0" w:color="auto"/>
        <w:right w:val="none" w:sz="0" w:space="0" w:color="auto"/>
      </w:divBdr>
    </w:div>
    <w:div w:id="178080143">
      <w:bodyDiv w:val="1"/>
      <w:marLeft w:val="0"/>
      <w:marRight w:val="0"/>
      <w:marTop w:val="0"/>
      <w:marBottom w:val="0"/>
      <w:divBdr>
        <w:top w:val="none" w:sz="0" w:space="0" w:color="auto"/>
        <w:left w:val="none" w:sz="0" w:space="0" w:color="auto"/>
        <w:bottom w:val="none" w:sz="0" w:space="0" w:color="auto"/>
        <w:right w:val="none" w:sz="0" w:space="0" w:color="auto"/>
      </w:divBdr>
    </w:div>
    <w:div w:id="314843091">
      <w:bodyDiv w:val="1"/>
      <w:marLeft w:val="0"/>
      <w:marRight w:val="0"/>
      <w:marTop w:val="0"/>
      <w:marBottom w:val="0"/>
      <w:divBdr>
        <w:top w:val="none" w:sz="0" w:space="0" w:color="auto"/>
        <w:left w:val="none" w:sz="0" w:space="0" w:color="auto"/>
        <w:bottom w:val="none" w:sz="0" w:space="0" w:color="auto"/>
        <w:right w:val="none" w:sz="0" w:space="0" w:color="auto"/>
      </w:divBdr>
    </w:div>
    <w:div w:id="321590392">
      <w:bodyDiv w:val="1"/>
      <w:marLeft w:val="0"/>
      <w:marRight w:val="0"/>
      <w:marTop w:val="0"/>
      <w:marBottom w:val="0"/>
      <w:divBdr>
        <w:top w:val="none" w:sz="0" w:space="0" w:color="auto"/>
        <w:left w:val="none" w:sz="0" w:space="0" w:color="auto"/>
        <w:bottom w:val="none" w:sz="0" w:space="0" w:color="auto"/>
        <w:right w:val="none" w:sz="0" w:space="0" w:color="auto"/>
      </w:divBdr>
    </w:div>
    <w:div w:id="722021316">
      <w:bodyDiv w:val="1"/>
      <w:marLeft w:val="0"/>
      <w:marRight w:val="0"/>
      <w:marTop w:val="0"/>
      <w:marBottom w:val="0"/>
      <w:divBdr>
        <w:top w:val="none" w:sz="0" w:space="0" w:color="auto"/>
        <w:left w:val="none" w:sz="0" w:space="0" w:color="auto"/>
        <w:bottom w:val="none" w:sz="0" w:space="0" w:color="auto"/>
        <w:right w:val="none" w:sz="0" w:space="0" w:color="auto"/>
      </w:divBdr>
    </w:div>
    <w:div w:id="759181709">
      <w:bodyDiv w:val="1"/>
      <w:marLeft w:val="0"/>
      <w:marRight w:val="0"/>
      <w:marTop w:val="0"/>
      <w:marBottom w:val="0"/>
      <w:divBdr>
        <w:top w:val="none" w:sz="0" w:space="0" w:color="auto"/>
        <w:left w:val="none" w:sz="0" w:space="0" w:color="auto"/>
        <w:bottom w:val="none" w:sz="0" w:space="0" w:color="auto"/>
        <w:right w:val="none" w:sz="0" w:space="0" w:color="auto"/>
      </w:divBdr>
    </w:div>
    <w:div w:id="1074090304">
      <w:bodyDiv w:val="1"/>
      <w:marLeft w:val="0"/>
      <w:marRight w:val="0"/>
      <w:marTop w:val="0"/>
      <w:marBottom w:val="0"/>
      <w:divBdr>
        <w:top w:val="none" w:sz="0" w:space="0" w:color="auto"/>
        <w:left w:val="none" w:sz="0" w:space="0" w:color="auto"/>
        <w:bottom w:val="none" w:sz="0" w:space="0" w:color="auto"/>
        <w:right w:val="none" w:sz="0" w:space="0" w:color="auto"/>
      </w:divBdr>
    </w:div>
    <w:div w:id="1440493509">
      <w:bodyDiv w:val="1"/>
      <w:marLeft w:val="0"/>
      <w:marRight w:val="0"/>
      <w:marTop w:val="0"/>
      <w:marBottom w:val="0"/>
      <w:divBdr>
        <w:top w:val="none" w:sz="0" w:space="0" w:color="auto"/>
        <w:left w:val="none" w:sz="0" w:space="0" w:color="auto"/>
        <w:bottom w:val="none" w:sz="0" w:space="0" w:color="auto"/>
        <w:right w:val="none" w:sz="0" w:space="0" w:color="auto"/>
      </w:divBdr>
    </w:div>
    <w:div w:id="2021616475">
      <w:bodyDiv w:val="1"/>
      <w:marLeft w:val="0"/>
      <w:marRight w:val="0"/>
      <w:marTop w:val="0"/>
      <w:marBottom w:val="0"/>
      <w:divBdr>
        <w:top w:val="none" w:sz="0" w:space="0" w:color="auto"/>
        <w:left w:val="none" w:sz="0" w:space="0" w:color="auto"/>
        <w:bottom w:val="none" w:sz="0" w:space="0" w:color="auto"/>
        <w:right w:val="none" w:sz="0" w:space="0" w:color="auto"/>
      </w:divBdr>
    </w:div>
    <w:div w:id="2082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3A0C21DE19B14C8C24BF8A3F66FEAA" ma:contentTypeVersion="13" ma:contentTypeDescription="Create a new document." ma:contentTypeScope="" ma:versionID="9c01ade024e4e2446b5c1f896dca143e">
  <xsd:schema xmlns:xsd="http://www.w3.org/2001/XMLSchema" xmlns:xs="http://www.w3.org/2001/XMLSchema" xmlns:p="http://schemas.microsoft.com/office/2006/metadata/properties" xmlns:ns2="691da70c-158b-47c6-b3f4-ddd167a953a5" xmlns:ns3="f0be9b70-66ea-41af-9088-c5cf3ddef80f" targetNamespace="http://schemas.microsoft.com/office/2006/metadata/properties" ma:root="true" ma:fieldsID="cc08d99fc9100371a3e045f61c867964" ns2:_="" ns3:_="">
    <xsd:import namespace="691da70c-158b-47c6-b3f4-ddd167a953a5"/>
    <xsd:import namespace="f0be9b70-66ea-41af-9088-c5cf3ddef8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da70c-158b-47c6-b3f4-ddd167a95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ead33fa-3868-4c8a-9070-ef1d5f4f847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be9b70-66ea-41af-9088-c5cf3ddef80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a69290e-aed1-4929-9913-be22c1792cfe}" ma:internalName="TaxCatchAll" ma:showField="CatchAllData" ma:web="f0be9b70-66ea-41af-9088-c5cf3ddef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1da70c-158b-47c6-b3f4-ddd167a953a5">
      <Terms xmlns="http://schemas.microsoft.com/office/infopath/2007/PartnerControls"/>
    </lcf76f155ced4ddcb4097134ff3c332f>
    <TaxCatchAll xmlns="f0be9b70-66ea-41af-9088-c5cf3ddef80f" xsi:nil="true"/>
  </documentManagement>
</p:properties>
</file>

<file path=customXml/itemProps1.xml><?xml version="1.0" encoding="utf-8"?>
<ds:datastoreItem xmlns:ds="http://schemas.openxmlformats.org/officeDocument/2006/customXml" ds:itemID="{E860584F-B8EC-46DD-84A4-584BC44EB66E}">
  <ds:schemaRefs>
    <ds:schemaRef ds:uri="http://schemas.openxmlformats.org/officeDocument/2006/bibliography"/>
  </ds:schemaRefs>
</ds:datastoreItem>
</file>

<file path=customXml/itemProps2.xml><?xml version="1.0" encoding="utf-8"?>
<ds:datastoreItem xmlns:ds="http://schemas.openxmlformats.org/officeDocument/2006/customXml" ds:itemID="{0A493803-D33E-4515-AEA3-8BD8D50CF813}"/>
</file>

<file path=customXml/itemProps3.xml><?xml version="1.0" encoding="utf-8"?>
<ds:datastoreItem xmlns:ds="http://schemas.openxmlformats.org/officeDocument/2006/customXml" ds:itemID="{1D98B0B5-A921-431F-904F-60D96239043B}"/>
</file>

<file path=customXml/itemProps4.xml><?xml version="1.0" encoding="utf-8"?>
<ds:datastoreItem xmlns:ds="http://schemas.openxmlformats.org/officeDocument/2006/customXml" ds:itemID="{D4EB10DC-DD96-4425-8E11-B9D54B8AF005}"/>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1185</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xl</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Majkic</dc:creator>
  <cp:keywords/>
  <dc:description/>
  <cp:lastModifiedBy>Andrei Iordan</cp:lastModifiedBy>
  <cp:revision>2</cp:revision>
  <cp:lastPrinted>2018-08-31T07:42:00Z</cp:lastPrinted>
  <dcterms:created xsi:type="dcterms:W3CDTF">2024-08-16T06:36:00Z</dcterms:created>
  <dcterms:modified xsi:type="dcterms:W3CDTF">2024-08-16T06:36:00Z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0x010100333A0C21DE19B14C8C24BF8A3F66FEAA</vt:lpwstr>
  </property>
</Properties>
</file>